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3058" w:rsidRDefault="00525DDD">
      <w:pPr>
        <w:jc w:val="center"/>
        <w:rPr>
          <w:rFonts w:ascii="Anton" w:eastAsia="Anton" w:hAnsi="Anton" w:cs="Anton"/>
          <w:sz w:val="28"/>
          <w:szCs w:val="28"/>
        </w:rPr>
      </w:pPr>
      <w:r>
        <w:rPr>
          <w:rFonts w:ascii="Anton" w:eastAsia="Anton" w:hAnsi="Anton" w:cs="Anton"/>
          <w:sz w:val="28"/>
          <w:szCs w:val="28"/>
        </w:rPr>
        <w:t xml:space="preserve">Unaccompanied Homeless Youth Written Statement: </w:t>
      </w:r>
    </w:p>
    <w:p w14:paraId="00000002" w14:textId="77777777" w:rsidR="00643058" w:rsidRDefault="00525DDD">
      <w:pPr>
        <w:jc w:val="center"/>
        <w:rPr>
          <w:rFonts w:ascii="Anton" w:eastAsia="Anton" w:hAnsi="Anton" w:cs="Anton"/>
          <w:sz w:val="28"/>
          <w:szCs w:val="28"/>
        </w:rPr>
      </w:pPr>
      <w:r>
        <w:rPr>
          <w:rFonts w:ascii="Anton" w:eastAsia="Anton" w:hAnsi="Anton" w:cs="Anton"/>
          <w:sz w:val="28"/>
          <w:szCs w:val="28"/>
        </w:rPr>
        <w:t xml:space="preserve">A Template for Financial Aid Administrators for the 2024-2025 FAFSA </w:t>
      </w:r>
    </w:p>
    <w:p w14:paraId="00000003" w14:textId="77777777" w:rsidR="00643058" w:rsidRDefault="00643058">
      <w:pPr>
        <w:jc w:val="center"/>
        <w:rPr>
          <w:rFonts w:ascii="Anton" w:eastAsia="Anton" w:hAnsi="Anton" w:cs="Anton"/>
          <w:sz w:val="28"/>
          <w:szCs w:val="28"/>
        </w:rPr>
      </w:pPr>
    </w:p>
    <w:p w14:paraId="00000004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FAFSA Simplification Act includes new requirements for Financial Aid Administrators (FAAs) to make determinations of a youth’s status as unaccompanied and homeless, or as unaccompanied, self-supporting, and at risk of homelessness if students cannot provide a determination from an authorized entity.</w:t>
      </w:r>
    </w:p>
    <w:p w14:paraId="00000005" w14:textId="77777777" w:rsidR="00643058" w:rsidRDefault="00643058">
      <w:pPr>
        <w:rPr>
          <w:rFonts w:ascii="Roboto" w:eastAsia="Roboto" w:hAnsi="Roboto" w:cs="Roboto"/>
        </w:rPr>
      </w:pPr>
    </w:p>
    <w:p w14:paraId="00000006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Higher Education Act (HEA) uses the </w:t>
      </w:r>
      <w:hyperlink r:id="rId5">
        <w:r>
          <w:rPr>
            <w:rFonts w:ascii="Roboto" w:eastAsia="Roboto" w:hAnsi="Roboto" w:cs="Roboto"/>
            <w:color w:val="1155CC"/>
            <w:u w:val="single"/>
          </w:rPr>
          <w:t>McKinney-Vento Act’s definition of “homeless</w:t>
        </w:r>
      </w:hyperlink>
      <w:r>
        <w:rPr>
          <w:rFonts w:ascii="Roboto" w:eastAsia="Roboto" w:hAnsi="Roboto" w:cs="Roboto"/>
        </w:rPr>
        <w:t>,” which includes youth who lack a fixed, regular, and adequate nighttime residence; and the McKinney-Vento Act’s definition of “unaccompanied,” which includes youth not in the physical custody of a parent or guardian. This definition is broader than shelters or the streets; it includes staying with others temporarily due to loss of housing, economic hardship, or a similar reason, and staying in motels due to lack of adequate alternative accommodations. The U.S. Department of Education (ED) defines the term</w:t>
      </w:r>
      <w:r>
        <w:rPr>
          <w:rFonts w:ascii="Roboto" w:eastAsia="Roboto" w:hAnsi="Roboto" w:cs="Roboto"/>
        </w:rPr>
        <w:t xml:space="preserve"> “at-risk of homelessness” to refer to students whose housing may cease to be fixed, regular, and adequate.</w:t>
      </w:r>
    </w:p>
    <w:p w14:paraId="00000007" w14:textId="77777777" w:rsidR="00643058" w:rsidRDefault="00643058">
      <w:pPr>
        <w:rPr>
          <w:rFonts w:ascii="Roboto" w:eastAsia="Roboto" w:hAnsi="Roboto" w:cs="Roboto"/>
        </w:rPr>
      </w:pPr>
    </w:p>
    <w:p w14:paraId="00000008" w14:textId="77777777" w:rsidR="00643058" w:rsidRDefault="00525DDD">
      <w:pPr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</w:rPr>
        <w:t xml:space="preserve">Under the law, and summarized in ED’s April 2023 </w:t>
      </w:r>
      <w:hyperlink r:id="rId6">
        <w:r>
          <w:rPr>
            <w:rFonts w:ascii="Roboto" w:eastAsia="Roboto" w:hAnsi="Roboto" w:cs="Roboto"/>
            <w:color w:val="1155CC"/>
            <w:u w:val="single"/>
          </w:rPr>
          <w:t>guidance</w:t>
        </w:r>
      </w:hyperlink>
      <w:r>
        <w:rPr>
          <w:rFonts w:ascii="Roboto" w:eastAsia="Roboto" w:hAnsi="Roboto" w:cs="Roboto"/>
        </w:rPr>
        <w:t xml:space="preserve"> on unaccompanied homeless youth and federal financial aid, </w:t>
      </w:r>
      <w:r>
        <w:rPr>
          <w:rFonts w:ascii="Roboto" w:eastAsia="Roboto" w:hAnsi="Roboto" w:cs="Roboto"/>
          <w:color w:val="17232E"/>
        </w:rPr>
        <w:t xml:space="preserve"> FAAs must make a case-by-case decision that is:</w:t>
      </w:r>
    </w:p>
    <w:p w14:paraId="00000009" w14:textId="77777777" w:rsidR="00643058" w:rsidRDefault="00525DDD">
      <w:pPr>
        <w:numPr>
          <w:ilvl w:val="0"/>
          <w:numId w:val="3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7232E"/>
        </w:rPr>
        <w:t>Based upon a written statement from, or a documented interview with the student that confirms that they are an unaccompanied homeless youth, or unaccompanied, at risk of homelessness, and self-supporting; and</w:t>
      </w:r>
    </w:p>
    <w:p w14:paraId="0000000A" w14:textId="77777777" w:rsidR="00643058" w:rsidRDefault="00525DDD">
      <w:pPr>
        <w:numPr>
          <w:ilvl w:val="0"/>
          <w:numId w:val="3"/>
        </w:numPr>
        <w:spacing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7232E"/>
        </w:rPr>
        <w:t xml:space="preserve">Made </w:t>
      </w:r>
      <w:r>
        <w:rPr>
          <w:rFonts w:ascii="Roboto" w:eastAsia="Roboto" w:hAnsi="Roboto" w:cs="Roboto"/>
          <w:i/>
          <w:color w:val="17232E"/>
        </w:rPr>
        <w:t>without</w:t>
      </w:r>
      <w:r>
        <w:rPr>
          <w:rFonts w:ascii="Roboto" w:eastAsia="Roboto" w:hAnsi="Roboto" w:cs="Roboto"/>
          <w:color w:val="17232E"/>
        </w:rPr>
        <w:t xml:space="preserve"> regard to the reasons that the student is unaccompanied and/or </w:t>
      </w:r>
      <w:proofErr w:type="gramStart"/>
      <w:r>
        <w:rPr>
          <w:rFonts w:ascii="Roboto" w:eastAsia="Roboto" w:hAnsi="Roboto" w:cs="Roboto"/>
          <w:color w:val="17232E"/>
        </w:rPr>
        <w:t>homeless</w:t>
      </w:r>
      <w:proofErr w:type="gramEnd"/>
    </w:p>
    <w:p w14:paraId="0000000B" w14:textId="77777777" w:rsidR="00643058" w:rsidRDefault="00525DDD">
      <w:pPr>
        <w:spacing w:after="240"/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  <w:color w:val="17232E"/>
        </w:rPr>
        <w:t xml:space="preserve">Financial aid administrators can provide students this template to assist them in providing a written statement to confirm that they are an unaccompanied homeless youth, or unaccompanied, </w:t>
      </w:r>
      <w:proofErr w:type="gramStart"/>
      <w:r>
        <w:rPr>
          <w:rFonts w:ascii="Roboto" w:eastAsia="Roboto" w:hAnsi="Roboto" w:cs="Roboto"/>
          <w:color w:val="17232E"/>
        </w:rPr>
        <w:t>at risk</w:t>
      </w:r>
      <w:proofErr w:type="gramEnd"/>
      <w:r>
        <w:rPr>
          <w:rFonts w:ascii="Roboto" w:eastAsia="Roboto" w:hAnsi="Roboto" w:cs="Roboto"/>
          <w:color w:val="17232E"/>
        </w:rPr>
        <w:t xml:space="preserve"> homelessness and self-supporting. </w:t>
      </w:r>
    </w:p>
    <w:p w14:paraId="0000000C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0D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0E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0F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10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11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12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13" w14:textId="77777777" w:rsidR="00643058" w:rsidRDefault="00525DDD">
      <w:pPr>
        <w:spacing w:after="240"/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  <w:color w:val="17232E"/>
        </w:rPr>
        <w:t xml:space="preserve">Dear Financial Aid Administrator, </w:t>
      </w:r>
    </w:p>
    <w:p w14:paraId="00000014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This written statement conveys that after July 1, 2023, I </w:t>
      </w:r>
      <w:r>
        <w:rPr>
          <w:rFonts w:ascii="Roboto" w:eastAsia="Roboto" w:hAnsi="Roboto" w:cs="Roboto"/>
          <w:b/>
        </w:rPr>
        <w:t>[INSERT NAME OF STUDENT]</w:t>
      </w:r>
      <w:r>
        <w:rPr>
          <w:rFonts w:ascii="Roboto" w:eastAsia="Roboto" w:hAnsi="Roboto" w:cs="Roboto"/>
        </w:rPr>
        <w:t xml:space="preserve"> was: </w:t>
      </w:r>
    </w:p>
    <w:p w14:paraId="00000015" w14:textId="77777777" w:rsidR="00643058" w:rsidRDefault="00525DDD">
      <w:pPr>
        <w:numPr>
          <w:ilvl w:val="0"/>
          <w:numId w:val="2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 unaccompanied homeless youth, as defined by the FAFSA Simplification Act (Public Law No: 116-260).</w:t>
      </w:r>
    </w:p>
    <w:p w14:paraId="00000016" w14:textId="77777777" w:rsidR="00643058" w:rsidRDefault="00525DDD">
      <w:pPr>
        <w:numPr>
          <w:ilvl w:val="0"/>
          <w:numId w:val="2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an unaccompanied, self-supporting youth at risk of homelessness. </w:t>
      </w:r>
    </w:p>
    <w:p w14:paraId="00000017" w14:textId="77777777" w:rsidR="00643058" w:rsidRDefault="00643058">
      <w:pPr>
        <w:rPr>
          <w:rFonts w:ascii="Roboto" w:eastAsia="Roboto" w:hAnsi="Roboto" w:cs="Roboto"/>
        </w:rPr>
      </w:pPr>
    </w:p>
    <w:p w14:paraId="00000018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Student’s SSN:</w:t>
      </w:r>
    </w:p>
    <w:p w14:paraId="00000019" w14:textId="77777777" w:rsidR="00643058" w:rsidRDefault="00525DDD">
      <w:pPr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</w:rPr>
        <w:t>Student’s DOB:</w:t>
      </w:r>
    </w:p>
    <w:p w14:paraId="0000001A" w14:textId="77777777" w:rsidR="00643058" w:rsidRDefault="00525DDD">
      <w:pPr>
        <w:spacing w:after="240"/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  <w:color w:val="17232E"/>
        </w:rPr>
        <w:t xml:space="preserve">I am currently residing in: </w:t>
      </w:r>
    </w:p>
    <w:p w14:paraId="0000001B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On-campus housing (but would otherwise have no place to stay)</w:t>
      </w:r>
    </w:p>
    <w:p w14:paraId="0000001C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Motel</w:t>
      </w:r>
    </w:p>
    <w:p w14:paraId="0000001D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Car</w:t>
      </w:r>
    </w:p>
    <w:p w14:paraId="0000001E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Campsite</w:t>
      </w:r>
    </w:p>
    <w:p w14:paraId="0000001F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Shelter or other temporary housing program</w:t>
      </w:r>
    </w:p>
    <w:p w14:paraId="00000020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Substandard housing (housing that is insufficient to meet the physical and psychological needs typically met in a home environment)</w:t>
      </w:r>
    </w:p>
    <w:p w14:paraId="00000021" w14:textId="77777777" w:rsidR="00643058" w:rsidRDefault="00525DDD">
      <w:pPr>
        <w:numPr>
          <w:ilvl w:val="1"/>
          <w:numId w:val="4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Temporarily staying with others due to loss of housing, economic hardship, or a similar reason</w:t>
      </w:r>
    </w:p>
    <w:p w14:paraId="00000022" w14:textId="77777777" w:rsidR="00643058" w:rsidRDefault="00643058">
      <w:pPr>
        <w:rPr>
          <w:rFonts w:ascii="Roboto" w:eastAsia="Roboto" w:hAnsi="Roboto" w:cs="Roboto"/>
        </w:rPr>
      </w:pPr>
    </w:p>
    <w:p w14:paraId="00000023" w14:textId="77777777" w:rsidR="00643058" w:rsidRDefault="00525DDD">
      <w:pPr>
        <w:rPr>
          <w:rFonts w:ascii="Roboto" w:eastAsia="Roboto" w:hAnsi="Roboto" w:cs="Roboto"/>
          <w:color w:val="17232E"/>
        </w:rPr>
      </w:pPr>
      <w:r>
        <w:rPr>
          <w:rFonts w:ascii="Roboto" w:eastAsia="Roboto" w:hAnsi="Roboto" w:cs="Roboto"/>
        </w:rPr>
        <w:t xml:space="preserve">Under the FAFSA Simplification Act, which is summarized in ED’s April 2023 </w:t>
      </w:r>
      <w:hyperlink r:id="rId7">
        <w:r>
          <w:rPr>
            <w:rFonts w:ascii="Roboto" w:eastAsia="Roboto" w:hAnsi="Roboto" w:cs="Roboto"/>
            <w:color w:val="1155CC"/>
            <w:u w:val="single"/>
          </w:rPr>
          <w:t>guidance</w:t>
        </w:r>
      </w:hyperlink>
      <w:r>
        <w:rPr>
          <w:rFonts w:ascii="Roboto" w:eastAsia="Roboto" w:hAnsi="Roboto" w:cs="Roboto"/>
        </w:rPr>
        <w:t xml:space="preserve"> on unaccompanied homeless youth, F</w:t>
      </w:r>
      <w:r>
        <w:rPr>
          <w:rFonts w:ascii="Roboto" w:eastAsia="Roboto" w:hAnsi="Roboto" w:cs="Roboto"/>
          <w:color w:val="17232E"/>
        </w:rPr>
        <w:t>AAs must make a case-by-case decision that is:</w:t>
      </w:r>
    </w:p>
    <w:p w14:paraId="00000024" w14:textId="77777777" w:rsidR="00643058" w:rsidRDefault="00525DDD">
      <w:pPr>
        <w:numPr>
          <w:ilvl w:val="0"/>
          <w:numId w:val="3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7232E"/>
        </w:rPr>
        <w:t>Based upon a written statement from, or a documented interview with the student that confirms that they are an unaccompanied homeless youth, or unaccompanied, at risk of homelessness, and self-supporting; and</w:t>
      </w:r>
    </w:p>
    <w:p w14:paraId="00000025" w14:textId="77777777" w:rsidR="00643058" w:rsidRDefault="00525DDD">
      <w:pPr>
        <w:numPr>
          <w:ilvl w:val="0"/>
          <w:numId w:val="3"/>
        </w:numPr>
        <w:spacing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17232E"/>
        </w:rPr>
        <w:t xml:space="preserve">Made </w:t>
      </w:r>
      <w:r>
        <w:rPr>
          <w:rFonts w:ascii="Roboto" w:eastAsia="Roboto" w:hAnsi="Roboto" w:cs="Roboto"/>
          <w:i/>
          <w:color w:val="17232E"/>
        </w:rPr>
        <w:t>without</w:t>
      </w:r>
      <w:r>
        <w:rPr>
          <w:rFonts w:ascii="Roboto" w:eastAsia="Roboto" w:hAnsi="Roboto" w:cs="Roboto"/>
          <w:color w:val="17232E"/>
        </w:rPr>
        <w:t xml:space="preserve"> regard to the reasons that the student is unaccompanied and/or </w:t>
      </w:r>
      <w:proofErr w:type="gramStart"/>
      <w:r>
        <w:rPr>
          <w:rFonts w:ascii="Roboto" w:eastAsia="Roboto" w:hAnsi="Roboto" w:cs="Roboto"/>
          <w:color w:val="17232E"/>
        </w:rPr>
        <w:t>homeless</w:t>
      </w:r>
      <w:proofErr w:type="gramEnd"/>
    </w:p>
    <w:p w14:paraId="00000026" w14:textId="77777777" w:rsidR="00643058" w:rsidRDefault="00643058">
      <w:pPr>
        <w:spacing w:after="240"/>
        <w:rPr>
          <w:rFonts w:ascii="Roboto" w:eastAsia="Roboto" w:hAnsi="Roboto" w:cs="Roboto"/>
          <w:color w:val="17232E"/>
        </w:rPr>
      </w:pPr>
    </w:p>
    <w:p w14:paraId="00000027" w14:textId="77777777" w:rsidR="00643058" w:rsidRDefault="00525DDD">
      <w:pPr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ACTION TAKEN - FINANCIAL AID ADMINISTRATOR FILL OUT </w:t>
      </w:r>
    </w:p>
    <w:p w14:paraId="00000028" w14:textId="77777777" w:rsidR="00643058" w:rsidRDefault="00643058">
      <w:pPr>
        <w:rPr>
          <w:rFonts w:ascii="Roboto" w:eastAsia="Roboto" w:hAnsi="Roboto" w:cs="Roboto"/>
          <w:b/>
          <w:u w:val="single"/>
        </w:rPr>
      </w:pPr>
    </w:p>
    <w:p w14:paraId="00000029" w14:textId="77777777" w:rsidR="00643058" w:rsidRDefault="00525DDD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Independent student status as an unaccompanied homeless youth or a youth who is unaccompanied and self-supporting and risk of homelessness </w:t>
      </w:r>
      <w:proofErr w:type="gramStart"/>
      <w:r>
        <w:rPr>
          <w:rFonts w:ascii="Roboto" w:eastAsia="Roboto" w:hAnsi="Roboto" w:cs="Roboto"/>
        </w:rPr>
        <w:t>CONFIRMED</w:t>
      </w:r>
      <w:proofErr w:type="gramEnd"/>
    </w:p>
    <w:p w14:paraId="0000002A" w14:textId="77777777" w:rsidR="00643058" w:rsidRDefault="00525DDD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Independent student status NOT CONFIRMED.  Please explain and include next steps for assisting student with the FAFSA:</w:t>
      </w:r>
    </w:p>
    <w:p w14:paraId="0000002B" w14:textId="77777777" w:rsidR="00643058" w:rsidRDefault="00643058">
      <w:pPr>
        <w:rPr>
          <w:rFonts w:ascii="Roboto" w:eastAsia="Roboto" w:hAnsi="Roboto" w:cs="Roboto"/>
        </w:rPr>
      </w:pPr>
    </w:p>
    <w:p w14:paraId="0000002C" w14:textId="77777777" w:rsidR="00643058" w:rsidRDefault="00643058">
      <w:pPr>
        <w:rPr>
          <w:rFonts w:ascii="Roboto" w:eastAsia="Roboto" w:hAnsi="Roboto" w:cs="Roboto"/>
        </w:rPr>
        <w:sectPr w:rsidR="0064305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2D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Print Name: </w:t>
      </w:r>
      <w:r>
        <w:rPr>
          <w:rFonts w:ascii="Roboto" w:eastAsia="Roboto" w:hAnsi="Roboto" w:cs="Roboto"/>
        </w:rPr>
        <w:br/>
      </w:r>
    </w:p>
    <w:p w14:paraId="0000002E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Signature (REQUIRED):</w:t>
      </w:r>
    </w:p>
    <w:p w14:paraId="0000002F" w14:textId="77777777" w:rsidR="00643058" w:rsidRDefault="00525DDD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Title:</w:t>
      </w:r>
      <w:r>
        <w:rPr>
          <w:rFonts w:ascii="Roboto" w:eastAsia="Roboto" w:hAnsi="Roboto" w:cs="Roboto"/>
        </w:rPr>
        <w:br/>
      </w:r>
    </w:p>
    <w:p w14:paraId="00000030" w14:textId="77777777" w:rsidR="00643058" w:rsidRDefault="00525DDD">
      <w:r>
        <w:rPr>
          <w:rFonts w:ascii="Roboto" w:eastAsia="Roboto" w:hAnsi="Roboto" w:cs="Roboto"/>
        </w:rPr>
        <w:t>Date:</w:t>
      </w:r>
    </w:p>
    <w:sectPr w:rsidR="00643058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on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973"/>
    <w:multiLevelType w:val="multilevel"/>
    <w:tmpl w:val="468A8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941A3"/>
    <w:multiLevelType w:val="multilevel"/>
    <w:tmpl w:val="AE56BA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723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FD0B29"/>
    <w:multiLevelType w:val="multilevel"/>
    <w:tmpl w:val="ADD2C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8E4641"/>
    <w:multiLevelType w:val="multilevel"/>
    <w:tmpl w:val="D2ACD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3544220">
    <w:abstractNumId w:val="0"/>
  </w:num>
  <w:num w:numId="2" w16cid:durableId="124661181">
    <w:abstractNumId w:val="2"/>
  </w:num>
  <w:num w:numId="3" w16cid:durableId="2001808148">
    <w:abstractNumId w:val="1"/>
  </w:num>
  <w:num w:numId="4" w16cid:durableId="673534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8"/>
    <w:rsid w:val="00525DDD"/>
    <w:rsid w:val="006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35FF74-CCCF-C240-9037-ED06390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apartners.ed.gov/knowledge-center/library/dear-colleague-letters/2023-04-14/unaccompanied-homeless-youth-determinations-updat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apartners.ed.gov/knowledge-center/library/dear-colleague-letters/2023-04-14/unaccompanied-homeless-youth-determinations-updat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nche.ed.gov/mckinney-vento-definition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A50DAFFD87644A68D17B5AE039C7E" ma:contentTypeVersion="38" ma:contentTypeDescription="Create a new document." ma:contentTypeScope="" ma:versionID="91228c92f0971925a5eaa1be84b2a8af">
  <xsd:schema xmlns:xsd="http://www.w3.org/2001/XMLSchema" xmlns:xs="http://www.w3.org/2001/XMLSchema" xmlns:p="http://schemas.microsoft.com/office/2006/metadata/properties" xmlns:ns2="fe47457d-75fb-4789-b0fa-dcaeab994caa" xmlns:ns3="700a8755-3805-4f3c-8feb-bbb7563a2f24" targetNamespace="http://schemas.microsoft.com/office/2006/metadata/properties" ma:root="true" ma:fieldsID="499de50c0c7088db5b8943d98275ad46" ns2:_="" ns3:_="">
    <xsd:import namespace="fe47457d-75fb-4789-b0fa-dcaeab994caa"/>
    <xsd:import namespace="700a8755-3805-4f3c-8feb-bbb7563a2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57d-75fb-4789-b0fa-dcaeab9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a8755-3805-4f3c-8feb-bbb7563a2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b0e1d38e-737a-4d48-a0e9-7c01f608b91f}" ma:internalName="TaxCatchAll" ma:showField="CatchAllData" ma:web="700a8755-3805-4f3c-8feb-bbb7563a2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e47457d-75fb-4789-b0fa-dcaeab994caa" xsi:nil="true"/>
    <Invited_Leaders xmlns="fe47457d-75fb-4789-b0fa-dcaeab994caa" xsi:nil="true"/>
    <Templates xmlns="fe47457d-75fb-4789-b0fa-dcaeab994caa" xsi:nil="true"/>
    <Self_Registration_Enabled xmlns="fe47457d-75fb-4789-b0fa-dcaeab994caa" xsi:nil="true"/>
    <Has_Leaders_Only_SectionGroup xmlns="fe47457d-75fb-4789-b0fa-dcaeab994caa" xsi:nil="true"/>
    <AppVersion xmlns="fe47457d-75fb-4789-b0fa-dcaeab994caa" xsi:nil="true"/>
    <LMS_Mappings xmlns="fe47457d-75fb-4789-b0fa-dcaeab994caa" xsi:nil="true"/>
    <IsNotebookLocked xmlns="fe47457d-75fb-4789-b0fa-dcaeab994caa" xsi:nil="true"/>
    <TaxCatchAll xmlns="700a8755-3805-4f3c-8feb-bbb7563a2f24" xsi:nil="true"/>
    <NotebookType xmlns="fe47457d-75fb-4789-b0fa-dcaeab994caa" xsi:nil="true"/>
    <DefaultSectionNames xmlns="fe47457d-75fb-4789-b0fa-dcaeab994caa" xsi:nil="true"/>
    <Is_Collaboration_Space_Locked xmlns="fe47457d-75fb-4789-b0fa-dcaeab994caa" xsi:nil="true"/>
    <Teams_Channel_Section_Location xmlns="fe47457d-75fb-4789-b0fa-dcaeab994caa" xsi:nil="true"/>
    <CultureName xmlns="fe47457d-75fb-4789-b0fa-dcaeab994caa" xsi:nil="true"/>
    <Owner xmlns="fe47457d-75fb-4789-b0fa-dcaeab994caa">
      <UserInfo>
        <DisplayName/>
        <AccountId xsi:nil="true"/>
        <AccountType/>
      </UserInfo>
    </Owner>
    <lcf76f155ced4ddcb4097134ff3c332f xmlns="fe47457d-75fb-4789-b0fa-dcaeab994caa">
      <Terms xmlns="http://schemas.microsoft.com/office/infopath/2007/PartnerControls"/>
    </lcf76f155ced4ddcb4097134ff3c332f>
    <Member_Groups xmlns="fe47457d-75fb-4789-b0fa-dcaeab994caa">
      <UserInfo>
        <DisplayName/>
        <AccountId xsi:nil="true"/>
        <AccountType/>
      </UserInfo>
    </Member_Groups>
    <Leaders xmlns="fe47457d-75fb-4789-b0fa-dcaeab994caa">
      <UserInfo>
        <DisplayName/>
        <AccountId xsi:nil="true"/>
        <AccountType/>
      </UserInfo>
    </Leaders>
    <Distribution_Groups xmlns="fe47457d-75fb-4789-b0fa-dcaeab994caa" xsi:nil="true"/>
    <Math_Settings xmlns="fe47457d-75fb-4789-b0fa-dcaeab994caa" xsi:nil="true"/>
    <Members xmlns="fe47457d-75fb-4789-b0fa-dcaeab994caa">
      <UserInfo>
        <DisplayName/>
        <AccountId xsi:nil="true"/>
        <AccountType/>
      </UserInfo>
    </Members>
    <Invited_Members xmlns="fe47457d-75fb-4789-b0fa-dcaeab994caa" xsi:nil="true"/>
    <TeamsChannelId xmlns="fe47457d-75fb-4789-b0fa-dcaeab994caa" xsi:nil="true"/>
  </documentManagement>
</p:properties>
</file>

<file path=customXml/itemProps1.xml><?xml version="1.0" encoding="utf-8"?>
<ds:datastoreItem xmlns:ds="http://schemas.openxmlformats.org/officeDocument/2006/customXml" ds:itemID="{251BE26D-D055-4298-8C3C-384FAC66BA10}"/>
</file>

<file path=customXml/itemProps2.xml><?xml version="1.0" encoding="utf-8"?>
<ds:datastoreItem xmlns:ds="http://schemas.openxmlformats.org/officeDocument/2006/customXml" ds:itemID="{F17BD632-AD7A-4392-B06F-280A5822BE52}"/>
</file>

<file path=customXml/itemProps3.xml><?xml version="1.0" encoding="utf-8"?>
<ds:datastoreItem xmlns:ds="http://schemas.openxmlformats.org/officeDocument/2006/customXml" ds:itemID="{A9592055-EC40-4F0E-9D2E-8781E710F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Ginny Ward</cp:lastModifiedBy>
  <cp:revision>2</cp:revision>
  <dcterms:created xsi:type="dcterms:W3CDTF">2023-10-03T15:44:00Z</dcterms:created>
  <dcterms:modified xsi:type="dcterms:W3CDTF">2023-10-03T15:44:00Z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0x01010066BA50DAFFD87644A68D17B5AE039C7E</vt:lpwstr>
  </property>
</Properties>
</file>