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49" w:rsidRDefault="00E529E9">
      <w:r>
        <w:t xml:space="preserve">I was privileged to attend the AMLI Institute during the very unique and challenging year of 2020-2021. Although our group’s experience may have been slightly different than that of many because we had to be remote, we quickly became a committed and close-knit group of professionals. Craig was, and is, a remarkable leader and he masterfully challenged all of us to learn, grow and dig deep so as to become the very best leaders that we could be. </w:t>
      </w:r>
    </w:p>
    <w:p w:rsidR="00E529E9" w:rsidRDefault="00E529E9"/>
    <w:p w:rsidR="00E529E9" w:rsidRDefault="00E529E9">
      <w:r>
        <w:t xml:space="preserve">Since the bulk of our experience was remote, one of the highlights for me was when we were granted the opportunity for an in-person follow-up in Maine the following year. As we walked together on the shore, many of us cemented our relationships and professional connections that still serve us today. </w:t>
      </w:r>
    </w:p>
    <w:p w:rsidR="00E529E9" w:rsidRDefault="00E529E9"/>
    <w:p w:rsidR="00E529E9" w:rsidRDefault="00E529E9">
      <w:r>
        <w:t>I became the Director of my SSS program in 2022. Would this have happened if I h</w:t>
      </w:r>
      <w:r w:rsidR="005564E6">
        <w:t xml:space="preserve">ad not attended AMLI? </w:t>
      </w:r>
      <w:r>
        <w:t>Maybe. But what I can say for sure is that it was my AMLI companions wh</w:t>
      </w:r>
      <w:r w:rsidR="005564E6">
        <w:t xml:space="preserve">o helped me make that decision when I did, </w:t>
      </w:r>
      <w:r>
        <w:t>and</w:t>
      </w:r>
      <w:r w:rsidR="005564E6">
        <w:t xml:space="preserve"> to help me navigate that path in</w:t>
      </w:r>
      <w:r>
        <w:t xml:space="preserve"> what was a highly challenging time in general AMLI gave me that little extra dose</w:t>
      </w:r>
      <w:r w:rsidR="005564E6">
        <w:t xml:space="preserve"> of confidence that was needed and being in the company of so many others committed to a similar purpose also gave me that extra portion of desire to continue to want to reach ever higher in order to make a difference in the lives of others. </w:t>
      </w:r>
    </w:p>
    <w:p w:rsidR="005564E6" w:rsidRDefault="005564E6"/>
    <w:p w:rsidR="005564E6" w:rsidRDefault="005564E6">
      <w:r>
        <w:t>A few weeks ago I was granted another leadership opportunity as I attended the Executive Leadership Institute at Yale University as I now serve as the President Elect of VEOP.  I was thrilled to be able to share the experience with one of my AMLI family, Kevin Linton, who serves as the President of MEOA. Look Craig we are still reaching!</w:t>
      </w:r>
    </w:p>
    <w:p w:rsidR="005564E6" w:rsidRDefault="005564E6"/>
    <w:p w:rsidR="005564E6" w:rsidRDefault="005564E6">
      <w:r>
        <w:t xml:space="preserve">In picture – Kevin, me and </w:t>
      </w:r>
      <w:proofErr w:type="spellStart"/>
      <w:r>
        <w:t>Milary</w:t>
      </w:r>
      <w:proofErr w:type="spellEnd"/>
      <w:r>
        <w:t xml:space="preserve"> from Rhode Island – the three NEOA professionals present at the ELI</w:t>
      </w:r>
      <w:bookmarkStart w:id="0" w:name="_GoBack"/>
      <w:bookmarkEnd w:id="0"/>
    </w:p>
    <w:p w:rsidR="00E529E9" w:rsidRDefault="00E529E9"/>
    <w:sectPr w:rsidR="00E52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E9"/>
    <w:rsid w:val="005564E6"/>
    <w:rsid w:val="00642C49"/>
    <w:rsid w:val="008958F1"/>
    <w:rsid w:val="00E5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62CF1"/>
  <w15:chartTrackingRefBased/>
  <w15:docId w15:val="{07BA57D0-A9ED-4036-8741-9A7FD1DF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Vermont University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Feiner, Michele C.</dc:creator>
  <cp:keywords/>
  <dc:description/>
  <cp:lastModifiedBy>Feiner, Michele C.</cp:lastModifiedBy>
  <cp:revision>1</cp:revision>
  <dcterms:created xsi:type="dcterms:W3CDTF">2024-10-28T19:14:00Z</dcterms:created>
  <dcterms:modified xsi:type="dcterms:W3CDTF">2024-10-28T19:35:00Z</dcterms:modified>
</cp:coreProperties>
</file>